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黑体" w:eastAsia="黑体"/>
          <w:color w:val="333333"/>
          <w:sz w:val="30"/>
          <w:szCs w:val="30"/>
        </w:rPr>
      </w:pPr>
      <w:r>
        <w:rPr>
          <w:rFonts w:hint="eastAsia" w:ascii="黑体" w:eastAsia="黑体"/>
          <w:color w:val="333333"/>
          <w:sz w:val="30"/>
          <w:szCs w:val="30"/>
        </w:rPr>
        <w:t>全国教育科学“十二五”教育部规划课题</w:t>
      </w:r>
    </w:p>
    <w:p>
      <w:pPr>
        <w:spacing w:line="640" w:lineRule="exact"/>
        <w:jc w:val="center"/>
        <w:rPr>
          <w:rFonts w:hint="eastAsia" w:ascii="方正宋黑简体" w:hAnsi="方正宋黑简体" w:eastAsia="方正宋黑简体" w:cs="方正宋黑简体"/>
          <w:b/>
          <w:color w:val="FF0000"/>
          <w:sz w:val="36"/>
          <w:szCs w:val="36"/>
        </w:rPr>
      </w:pPr>
      <w:r>
        <w:rPr>
          <w:rFonts w:hint="eastAsia" w:ascii="方正宋黑简体" w:hAnsi="方正宋黑简体" w:eastAsia="方正宋黑简体" w:cs="方正宋黑简体"/>
          <w:b/>
          <w:color w:val="333333"/>
          <w:sz w:val="36"/>
          <w:szCs w:val="36"/>
        </w:rPr>
        <w:t>《传统文化与中小学生人格培养</w:t>
      </w:r>
      <w:r>
        <w:rPr>
          <w:rFonts w:hint="eastAsia" w:ascii="方正宋黑简体" w:hAnsi="方正宋黑简体" w:eastAsia="方正宋黑简体" w:cs="方正宋黑简体"/>
          <w:b/>
          <w:color w:val="333333"/>
          <w:sz w:val="36"/>
          <w:szCs w:val="36"/>
          <w:lang w:eastAsia="zh-CN"/>
        </w:rPr>
        <w:t>研究</w:t>
      </w:r>
      <w:r>
        <w:rPr>
          <w:rFonts w:hint="eastAsia" w:ascii="方正宋黑简体" w:hAnsi="方正宋黑简体" w:eastAsia="方正宋黑简体" w:cs="方正宋黑简体"/>
          <w:b/>
          <w:color w:val="333333"/>
          <w:sz w:val="36"/>
          <w:szCs w:val="36"/>
        </w:rPr>
        <w:t>》全国课题实验区</w:t>
      </w:r>
    </w:p>
    <w:tbl>
      <w:tblPr>
        <w:tblStyle w:val="3"/>
        <w:tblpPr w:leftFromText="180" w:rightFromText="180" w:vertAnchor="text" w:horzAnchor="margin" w:tblpXSpec="center" w:tblpY="574"/>
        <w:tblW w:w="96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376"/>
        <w:gridCol w:w="248"/>
        <w:gridCol w:w="812"/>
        <w:gridCol w:w="603"/>
        <w:gridCol w:w="210"/>
        <w:gridCol w:w="1844"/>
        <w:gridCol w:w="447"/>
        <w:gridCol w:w="152"/>
        <w:gridCol w:w="607"/>
        <w:gridCol w:w="790"/>
        <w:gridCol w:w="23"/>
        <w:gridCol w:w="1029"/>
        <w:gridCol w:w="1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0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  <w:kern w:val="0"/>
              </w:rPr>
            </w:pPr>
            <w:r>
              <w:rPr>
                <w:rFonts w:hint="eastAsia" w:ascii="黑体" w:eastAsia="黑体"/>
                <w:kern w:val="0"/>
              </w:rPr>
              <w:t>单  位</w:t>
            </w:r>
          </w:p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名  称</w:t>
            </w:r>
          </w:p>
        </w:tc>
        <w:tc>
          <w:tcPr>
            <w:tcW w:w="4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</w:tc>
        <w:tc>
          <w:tcPr>
            <w:tcW w:w="7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地址邮编</w:t>
            </w:r>
          </w:p>
        </w:tc>
        <w:tc>
          <w:tcPr>
            <w:tcW w:w="3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7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局长</w:t>
            </w:r>
          </w:p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14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8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办公</w:t>
            </w:r>
          </w:p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电话</w:t>
            </w: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5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手</w:t>
            </w:r>
          </w:p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机</w:t>
            </w:r>
          </w:p>
        </w:tc>
        <w:tc>
          <w:tcPr>
            <w:tcW w:w="142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传真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7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36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8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599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420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E-mail</w:t>
            </w:r>
          </w:p>
        </w:tc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" w:hRule="atLeast"/>
          <w:jc w:val="center"/>
        </w:trPr>
        <w:tc>
          <w:tcPr>
            <w:tcW w:w="134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参与课题实验情况</w:t>
            </w:r>
          </w:p>
        </w:tc>
        <w:tc>
          <w:tcPr>
            <w:tcW w:w="827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 xml:space="preserve">参与幼儿园：     个；参与小学：      个；参与初中：         个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134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34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参与教师人数：        人</w:t>
            </w:r>
          </w:p>
        </w:tc>
        <w:tc>
          <w:tcPr>
            <w:tcW w:w="480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参与学生人数：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课题主要负责人员基本情况</w:t>
            </w: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姓名</w:t>
            </w: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职务</w:t>
            </w: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联系方式</w:t>
            </w: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  <w:jc w:val="center"/>
        </w:trPr>
        <w:tc>
          <w:tcPr>
            <w:tcW w:w="10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0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4" w:hRule="atLeast"/>
          <w:jc w:val="center"/>
        </w:trPr>
        <w:tc>
          <w:tcPr>
            <w:tcW w:w="1098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黑体" w:eastAsia="黑体"/>
              </w:rPr>
            </w:pPr>
          </w:p>
        </w:tc>
        <w:tc>
          <w:tcPr>
            <w:tcW w:w="1663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20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199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  <w:tc>
          <w:tcPr>
            <w:tcW w:w="280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地方教育情况简介（教育现状及主要特色，可附详细资料）：</w:t>
            </w: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8" w:hRule="atLeast"/>
          <w:jc w:val="center"/>
        </w:trPr>
        <w:tc>
          <w:tcPr>
            <w:tcW w:w="9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科研目标简介（包括已有的研究基础，研究重点，预计在哪些方面有所突破等）（可附详细资料）：</w:t>
            </w: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5" w:hRule="atLeast"/>
          <w:jc w:val="center"/>
        </w:trPr>
        <w:tc>
          <w:tcPr>
            <w:tcW w:w="9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单位意见（可附详细资料）：</w:t>
            </w: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领导签名：                                          签章：</w:t>
            </w:r>
          </w:p>
          <w:p>
            <w:pPr>
              <w:jc w:val="left"/>
              <w:rPr>
                <w:rFonts w:hint="eastAsia" w:asci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6" w:hRule="atLeast"/>
          <w:jc w:val="center"/>
        </w:trPr>
        <w:tc>
          <w:tcPr>
            <w:tcW w:w="96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上级机关意见：</w:t>
            </w: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</w:p>
          <w:p>
            <w:pPr>
              <w:jc w:val="left"/>
              <w:rPr>
                <w:rFonts w:hint="eastAsia" w:ascii="黑体" w:eastAsia="黑体"/>
              </w:rPr>
            </w:pPr>
            <w:r>
              <w:rPr>
                <w:rFonts w:hint="eastAsia" w:ascii="黑体" w:eastAsia="黑体"/>
              </w:rPr>
              <w:t>领导签名：                                           签章</w:t>
            </w:r>
          </w:p>
          <w:p>
            <w:pPr>
              <w:jc w:val="left"/>
              <w:rPr>
                <w:rFonts w:hint="eastAsia" w:ascii="黑体" w:eastAsia="黑体"/>
              </w:rPr>
            </w:pPr>
          </w:p>
        </w:tc>
      </w:tr>
    </w:tbl>
    <w:p>
      <w:pPr>
        <w:spacing w:line="520" w:lineRule="exact"/>
        <w:jc w:val="center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申  报  表</w:t>
      </w:r>
    </w:p>
    <w:p>
      <w:pPr>
        <w:spacing w:line="520" w:lineRule="exact"/>
        <w:jc w:val="both"/>
        <w:rPr>
          <w:rFonts w:hint="eastAsia" w:ascii="黑体" w:eastAsia="黑体"/>
          <w:color w:val="333333"/>
          <w:sz w:val="30"/>
          <w:szCs w:val="30"/>
        </w:rPr>
      </w:pPr>
      <w:r>
        <w:rPr>
          <w:rFonts w:hint="eastAsia" w:ascii="黑体" w:eastAsia="黑体"/>
          <w:color w:val="333333"/>
          <w:sz w:val="30"/>
          <w:szCs w:val="30"/>
          <w:lang w:val="en-US" w:eastAsia="zh-CN"/>
        </w:rPr>
        <w:t xml:space="preserve">           </w:t>
      </w:r>
      <w:r>
        <w:rPr>
          <w:rFonts w:hint="eastAsia" w:ascii="黑体" w:eastAsia="黑体"/>
          <w:color w:val="333333"/>
          <w:sz w:val="30"/>
          <w:szCs w:val="30"/>
        </w:rPr>
        <w:t>全国教育科学“十二五”教育部规划课题</w:t>
      </w:r>
    </w:p>
    <w:p>
      <w:pPr>
        <w:spacing w:line="640" w:lineRule="exact"/>
        <w:jc w:val="center"/>
        <w:rPr>
          <w:rFonts w:hint="eastAsia" w:ascii="黑体" w:hAnsi="黑体" w:eastAsia="黑体"/>
          <w:b/>
          <w:color w:val="FF0000"/>
          <w:spacing w:val="60"/>
          <w:sz w:val="48"/>
          <w:szCs w:val="48"/>
        </w:rPr>
      </w:pPr>
      <w:r>
        <w:rPr>
          <w:rFonts w:hint="eastAsia" w:ascii="方正宋黑简体" w:hAnsi="方正宋黑简体" w:eastAsia="方正宋黑简体" w:cs="方正宋黑简体"/>
          <w:b/>
          <w:color w:val="333333"/>
          <w:sz w:val="36"/>
          <w:szCs w:val="36"/>
        </w:rPr>
        <w:t>《传统文化与中小学生人格培养</w:t>
      </w:r>
      <w:r>
        <w:rPr>
          <w:rFonts w:hint="eastAsia" w:ascii="方正宋黑简体" w:hAnsi="方正宋黑简体" w:eastAsia="方正宋黑简体" w:cs="方正宋黑简体"/>
          <w:b/>
          <w:color w:val="333333"/>
          <w:sz w:val="36"/>
          <w:szCs w:val="36"/>
          <w:lang w:eastAsia="zh-CN"/>
        </w:rPr>
        <w:t>研究</w:t>
      </w:r>
      <w:r>
        <w:rPr>
          <w:rFonts w:hint="eastAsia" w:ascii="方正宋黑简体" w:hAnsi="方正宋黑简体" w:eastAsia="方正宋黑简体" w:cs="方正宋黑简体"/>
          <w:b/>
          <w:color w:val="333333"/>
          <w:sz w:val="36"/>
          <w:szCs w:val="36"/>
        </w:rPr>
        <w:t>》全国课题示范校</w:t>
      </w:r>
    </w:p>
    <w:tbl>
      <w:tblPr>
        <w:tblStyle w:val="3"/>
        <w:tblpPr w:leftFromText="180" w:rightFromText="180" w:vertAnchor="text" w:horzAnchor="margin" w:tblpXSpec="center" w:tblpY="574"/>
        <w:tblW w:w="9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211"/>
        <w:gridCol w:w="344"/>
        <w:gridCol w:w="68"/>
        <w:gridCol w:w="814"/>
        <w:gridCol w:w="604"/>
        <w:gridCol w:w="210"/>
        <w:gridCol w:w="1848"/>
        <w:gridCol w:w="266"/>
        <w:gridCol w:w="181"/>
        <w:gridCol w:w="154"/>
        <w:gridCol w:w="607"/>
        <w:gridCol w:w="312"/>
        <w:gridCol w:w="481"/>
        <w:gridCol w:w="23"/>
        <w:gridCol w:w="103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  <w:kern w:val="0"/>
              </w:rPr>
            </w:pPr>
            <w:r>
              <w:rPr>
                <w:rFonts w:hint="eastAsia" w:ascii="黑体" w:hAnsi="黑体" w:eastAsia="黑体"/>
                <w:kern w:val="0"/>
              </w:rPr>
              <w:t>学  校</w:t>
            </w:r>
          </w:p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名  称</w:t>
            </w:r>
          </w:p>
        </w:tc>
        <w:tc>
          <w:tcPr>
            <w:tcW w:w="399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7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地址邮编</w:t>
            </w:r>
          </w:p>
        </w:tc>
        <w:tc>
          <w:tcPr>
            <w:tcW w:w="37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学校类型</w:t>
            </w:r>
          </w:p>
        </w:tc>
        <w:tc>
          <w:tcPr>
            <w:tcW w:w="38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  <w:sz w:val="18"/>
              </w:rPr>
              <w:t>□高中  □初中  □小学  □幼儿园</w:t>
            </w:r>
          </w:p>
        </w:tc>
        <w:tc>
          <w:tcPr>
            <w:tcW w:w="12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学校性质</w:t>
            </w:r>
          </w:p>
        </w:tc>
        <w:tc>
          <w:tcPr>
            <w:tcW w:w="33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□公立   □私立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2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拟申报</w:t>
            </w:r>
          </w:p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课题名称</w:t>
            </w:r>
          </w:p>
        </w:tc>
        <w:tc>
          <w:tcPr>
            <w:tcW w:w="8461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校长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143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8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办公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电话</w:t>
            </w:r>
          </w:p>
        </w:tc>
        <w:tc>
          <w:tcPr>
            <w:tcW w:w="184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60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手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机</w:t>
            </w:r>
          </w:p>
        </w:tc>
        <w:tc>
          <w:tcPr>
            <w:tcW w:w="1423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传真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7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4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814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84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601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423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E-mail</w:t>
            </w:r>
          </w:p>
        </w:tc>
        <w:tc>
          <w:tcPr>
            <w:tcW w:w="18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" w:hRule="atLeast"/>
        </w:trPr>
        <w:tc>
          <w:tcPr>
            <w:tcW w:w="134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参与课题实验情况</w:t>
            </w: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参与年级：            个</w:t>
            </w:r>
          </w:p>
        </w:tc>
        <w:tc>
          <w:tcPr>
            <w:tcW w:w="4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 xml:space="preserve">参与班级：                    个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134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34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参与教师人数：        人</w:t>
            </w:r>
          </w:p>
        </w:tc>
        <w:tc>
          <w:tcPr>
            <w:tcW w:w="491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参与学生人数：             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9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课题主要负责人员基本情况</w:t>
            </w: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姓名</w:t>
            </w: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职务</w:t>
            </w: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联系方式</w:t>
            </w: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</w:trPr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93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rPr>
                <w:rFonts w:hint="eastAsia" w:ascii="黑体" w:hAnsi="黑体" w:eastAsia="黑体"/>
              </w:rPr>
            </w:pPr>
          </w:p>
        </w:tc>
        <w:tc>
          <w:tcPr>
            <w:tcW w:w="183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05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001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  <w:tc>
          <w:tcPr>
            <w:tcW w:w="2916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7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学校简介（校史及主要特色，可附详细资料）：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97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科研目标简介（包括已有的研究基础，研究重点，预计在哪些方面有所突破等）（可附详细资料）：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97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学校意见（可附详细资料）：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领导签名：                                          签章：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740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上级机关意见：</w:t>
            </w: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</w:p>
          <w:p>
            <w:pPr>
              <w:spacing w:line="240" w:lineRule="atLeast"/>
              <w:jc w:val="left"/>
              <w:rPr>
                <w:rFonts w:hint="eastAsia"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领导签名：                                          盖章：</w:t>
            </w:r>
          </w:p>
        </w:tc>
      </w:tr>
    </w:tbl>
    <w:p>
      <w:pPr>
        <w:spacing w:line="520" w:lineRule="exact"/>
        <w:jc w:val="center"/>
        <w:rPr>
          <w:rFonts w:hint="eastAsia" w:ascii="黑体" w:eastAsia="黑体"/>
          <w:kern w:val="2"/>
          <w:sz w:val="30"/>
          <w:szCs w:val="30"/>
          <w:lang w:val="en-US" w:eastAsia="zh-CN" w:bidi="ar-SA"/>
        </w:rPr>
      </w:pPr>
      <w:r>
        <w:rPr>
          <w:rFonts w:hint="eastAsia" w:ascii="黑体" w:eastAsia="黑体"/>
          <w:sz w:val="30"/>
          <w:szCs w:val="30"/>
        </w:rPr>
        <w:t>申  报  表</w:t>
      </w:r>
    </w:p>
    <w:p>
      <w:bookmarkStart w:id="0" w:name="_GoBack"/>
      <w:bookmarkEnd w:id="0"/>
    </w:p>
    <w:sectPr>
      <w:pgSz w:w="11906" w:h="16838"/>
      <w:pgMar w:top="1440" w:right="1587" w:bottom="130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华隶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宋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̥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报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草檀斋毛泽东字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方正书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鼎习字体">
    <w:panose1 w:val="020B0602010101010101"/>
    <w:charset w:val="86"/>
    <w:family w:val="swiss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9752DF"/>
    <w:rsid w:val="409752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2017-03-17T05:30:00Z</dcterms:created>
  <dc:creator>admin</dc:creator>
  <cp:lastModifiedBy>admin</cp:lastModifiedBy>
  <dcterms:modified xsi:type="dcterms:W3CDTF">2017-03-17T05:32:36Z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